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BB7FB9B" w:rsidR="00152A13" w:rsidRPr="00856508" w:rsidRDefault="00AC6F7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675798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C6F75">
              <w:rPr>
                <w:rFonts w:ascii="Tahoma" w:hAnsi="Tahoma" w:cs="Tahoma"/>
              </w:rPr>
              <w:t>JULIA IMELDA</w:t>
            </w:r>
            <w:r w:rsidR="0032707D">
              <w:rPr>
                <w:rFonts w:ascii="Tahoma" w:hAnsi="Tahoma" w:cs="Tahoma"/>
              </w:rPr>
              <w:t xml:space="preserve"> GLORIA REYES</w:t>
            </w:r>
          </w:p>
          <w:p w14:paraId="32F57C93" w14:textId="77777777" w:rsidR="00AC6F75" w:rsidRDefault="00AC6F75" w:rsidP="00AC6F7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01E263B" w14:textId="77777777" w:rsidR="00527FC7" w:rsidRDefault="00AC6F75" w:rsidP="00AC6F7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0BA6913A" w:rsidR="00AC6F75" w:rsidRPr="00856508" w:rsidRDefault="00AC6F75" w:rsidP="00AC6F75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C6F75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AC6F7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C6F75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AC6F75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5863FC5" w:rsidR="00BE4E1F" w:rsidRPr="00AC6F7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2707D" w:rsidRPr="00AC6F75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BACHILLERATO</w:t>
            </w:r>
          </w:p>
          <w:p w14:paraId="3E0D423A" w14:textId="6A495F07" w:rsidR="00BA3E7F" w:rsidRPr="00AC6F7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2707D"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2707D" w:rsidRPr="00AC6F75">
              <w:rPr>
                <w:rStyle w:val="CitaCar"/>
                <w:rFonts w:ascii="Tahoma" w:hAnsi="Tahoma" w:cs="Tahoma"/>
                <w:i w:val="0"/>
                <w:szCs w:val="24"/>
              </w:rPr>
              <w:t>1992-1995</w:t>
            </w:r>
          </w:p>
          <w:p w14:paraId="1DB281C4" w14:textId="2D147517" w:rsidR="00BA3E7F" w:rsidRPr="00AC6F7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2707D"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2707D" w:rsidRPr="00AC6F75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BACHILLERES DEL NORTE</w:t>
            </w:r>
          </w:p>
          <w:p w14:paraId="12688D69" w14:textId="106BF9C1" w:rsidR="00900297" w:rsidRPr="00AC6F75" w:rsidRDefault="00900297" w:rsidP="00AC6F75">
            <w:pPr>
              <w:jc w:val="both"/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</w:tbl>
    <w:p w14:paraId="05C93A6D" w14:textId="77777777" w:rsidR="00527FC7" w:rsidRPr="00AC6F7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C6F75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C6F7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C6F75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C6F75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DF8E7DF" w:rsidR="008C34DF" w:rsidRPr="00AC6F75" w:rsidRDefault="00BA3E7F" w:rsidP="00552D21">
            <w:pPr>
              <w:jc w:val="both"/>
              <w:rPr>
                <w:rFonts w:ascii="Tahoma" w:hAnsi="Tahoma" w:cs="Tahoma"/>
              </w:rPr>
            </w:pPr>
            <w:r w:rsidRPr="00AC6F75">
              <w:rPr>
                <w:rFonts w:ascii="Tahoma" w:hAnsi="Tahoma" w:cs="Tahoma"/>
              </w:rPr>
              <w:t>Empresa</w:t>
            </w:r>
            <w:r w:rsidR="00AC6F75">
              <w:rPr>
                <w:rFonts w:ascii="Tahoma" w:hAnsi="Tahoma" w:cs="Tahoma"/>
              </w:rPr>
              <w:t>:</w:t>
            </w:r>
            <w:r w:rsidR="0032707D" w:rsidRPr="00AC6F75">
              <w:rPr>
                <w:rFonts w:ascii="Tahoma" w:hAnsi="Tahoma" w:cs="Tahoma"/>
              </w:rPr>
              <w:t xml:space="preserve"> IEC</w:t>
            </w:r>
          </w:p>
          <w:p w14:paraId="28383F74" w14:textId="1C1DBC4C" w:rsidR="00BA3E7F" w:rsidRPr="00AC6F75" w:rsidRDefault="00BA3E7F" w:rsidP="00552D21">
            <w:pPr>
              <w:jc w:val="both"/>
              <w:rPr>
                <w:rFonts w:ascii="Tahoma" w:hAnsi="Tahoma" w:cs="Tahoma"/>
              </w:rPr>
            </w:pPr>
            <w:r w:rsidRPr="00AC6F75">
              <w:rPr>
                <w:rFonts w:ascii="Tahoma" w:hAnsi="Tahoma" w:cs="Tahoma"/>
              </w:rPr>
              <w:t>Periodo</w:t>
            </w:r>
            <w:r w:rsidR="00AC6F75">
              <w:rPr>
                <w:rFonts w:ascii="Tahoma" w:hAnsi="Tahoma" w:cs="Tahoma"/>
              </w:rPr>
              <w:t xml:space="preserve">: </w:t>
            </w:r>
            <w:r w:rsidR="0032707D" w:rsidRPr="00AC6F75">
              <w:rPr>
                <w:rFonts w:ascii="Tahoma" w:hAnsi="Tahoma" w:cs="Tahoma"/>
              </w:rPr>
              <w:t>JUNIO 2020</w:t>
            </w:r>
          </w:p>
          <w:p w14:paraId="10E7067B" w14:textId="3BCD80C2" w:rsidR="00BA3E7F" w:rsidRPr="00AC6F75" w:rsidRDefault="00BA3E7F" w:rsidP="00552D21">
            <w:pPr>
              <w:jc w:val="both"/>
              <w:rPr>
                <w:rFonts w:ascii="Tahoma" w:hAnsi="Tahoma" w:cs="Tahoma"/>
              </w:rPr>
            </w:pPr>
            <w:r w:rsidRPr="00AC6F75">
              <w:rPr>
                <w:rFonts w:ascii="Tahoma" w:hAnsi="Tahoma" w:cs="Tahoma"/>
              </w:rPr>
              <w:t>Cargo</w:t>
            </w:r>
            <w:r w:rsidR="00AC6F75">
              <w:rPr>
                <w:rFonts w:ascii="Tahoma" w:hAnsi="Tahoma" w:cs="Tahoma"/>
              </w:rPr>
              <w:t>:</w:t>
            </w:r>
            <w:r w:rsidR="0032707D" w:rsidRPr="00AC6F75">
              <w:rPr>
                <w:rFonts w:ascii="Tahoma" w:hAnsi="Tahoma" w:cs="Tahoma"/>
              </w:rPr>
              <w:t xml:space="preserve"> ENLACE MUNICIPAL</w:t>
            </w:r>
          </w:p>
          <w:p w14:paraId="09F05F26" w14:textId="77777777" w:rsidR="00BA3E7F" w:rsidRPr="00AC6F75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2ECFE" w14:textId="77777777" w:rsidR="00F7381F" w:rsidRDefault="00F7381F" w:rsidP="00527FC7">
      <w:pPr>
        <w:spacing w:after="0" w:line="240" w:lineRule="auto"/>
      </w:pPr>
      <w:r>
        <w:separator/>
      </w:r>
    </w:p>
  </w:endnote>
  <w:endnote w:type="continuationSeparator" w:id="0">
    <w:p w14:paraId="3FB44B9B" w14:textId="77777777" w:rsidR="00F7381F" w:rsidRDefault="00F7381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DA67B" w14:textId="77777777" w:rsidR="00F7381F" w:rsidRDefault="00F7381F" w:rsidP="00527FC7">
      <w:pPr>
        <w:spacing w:after="0" w:line="240" w:lineRule="auto"/>
      </w:pPr>
      <w:r>
        <w:separator/>
      </w:r>
    </w:p>
  </w:footnote>
  <w:footnote w:type="continuationSeparator" w:id="0">
    <w:p w14:paraId="3214D97D" w14:textId="77777777" w:rsidR="00F7381F" w:rsidRDefault="00F7381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2707D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0371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2152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41C4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6F75"/>
    <w:rsid w:val="00AC710E"/>
    <w:rsid w:val="00B06D55"/>
    <w:rsid w:val="00B15B1C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7381F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2024-06-02T05:00:00Z</dcterms:created>
  <dcterms:modified xsi:type="dcterms:W3CDTF">2024-06-02T05:00:00Z</dcterms:modified>
</cp:coreProperties>
</file>